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EB" w:rsidRDefault="007C67EB" w:rsidP="00BB4048">
      <w:pPr>
        <w:spacing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</w:p>
    <w:p w:rsidR="00AF797D" w:rsidRPr="00395868" w:rsidRDefault="00AF797D" w:rsidP="00BB4048">
      <w:pPr>
        <w:spacing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F797D">
        <w:rPr>
          <w:rFonts w:ascii="Arial" w:hAnsi="Arial" w:cs="Arial"/>
          <w:b/>
          <w:smallCaps/>
          <w:sz w:val="20"/>
          <w:szCs w:val="20"/>
        </w:rPr>
        <w:t>Спис</w:t>
      </w:r>
      <w:r>
        <w:rPr>
          <w:rFonts w:ascii="Arial" w:hAnsi="Arial" w:cs="Arial"/>
          <w:b/>
          <w:smallCaps/>
          <w:sz w:val="20"/>
          <w:szCs w:val="20"/>
        </w:rPr>
        <w:t xml:space="preserve">ок нормативных правовых актов, </w:t>
      </w:r>
      <w:r w:rsidRPr="00AF797D">
        <w:rPr>
          <w:rFonts w:ascii="Arial" w:hAnsi="Arial" w:cs="Arial"/>
          <w:b/>
          <w:smallCaps/>
          <w:sz w:val="20"/>
          <w:szCs w:val="20"/>
        </w:rPr>
        <w:t>применимых к сфере обращения с отходами производства и потребления</w:t>
      </w:r>
    </w:p>
    <w:tbl>
      <w:tblPr>
        <w:tblStyle w:val="a3"/>
        <w:tblW w:w="502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95"/>
        <w:gridCol w:w="4971"/>
      </w:tblGrid>
      <w:tr w:rsidR="00017CB0" w:rsidRPr="00395868" w:rsidTr="00017CB0">
        <w:trPr>
          <w:trHeight w:val="295"/>
          <w:tblHeader/>
        </w:trPr>
        <w:tc>
          <w:tcPr>
            <w:tcW w:w="3328" w:type="pct"/>
            <w:shd w:val="clear" w:color="auto" w:fill="BFBFBF" w:themeFill="background1" w:themeFillShade="BF"/>
            <w:vAlign w:val="center"/>
          </w:tcPr>
          <w:p w:rsidR="00017CB0" w:rsidRPr="00395868" w:rsidRDefault="00017CB0" w:rsidP="00BB404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868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72" w:type="pct"/>
            <w:shd w:val="clear" w:color="auto" w:fill="BFBFBF" w:themeFill="background1" w:themeFillShade="BF"/>
            <w:vAlign w:val="center"/>
          </w:tcPr>
          <w:p w:rsidR="00017CB0" w:rsidRPr="00395868" w:rsidRDefault="00017CB0" w:rsidP="00BB404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868">
              <w:rPr>
                <w:rFonts w:ascii="Arial" w:hAnsi="Arial" w:cs="Arial"/>
                <w:b/>
                <w:sz w:val="20"/>
                <w:szCs w:val="20"/>
              </w:rPr>
              <w:t xml:space="preserve">Ссылка </w:t>
            </w:r>
          </w:p>
        </w:tc>
      </w:tr>
      <w:tr w:rsidR="00017CB0" w:rsidRPr="00395868" w:rsidTr="00017CB0">
        <w:tc>
          <w:tcPr>
            <w:tcW w:w="5000" w:type="pct"/>
            <w:gridSpan w:val="2"/>
            <w:shd w:val="clear" w:color="auto" w:fill="F4B083" w:themeFill="accent2" w:themeFillTint="99"/>
          </w:tcPr>
          <w:p w:rsidR="00017CB0" w:rsidRPr="00395868" w:rsidRDefault="00017CB0" w:rsidP="00BB404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868">
              <w:rPr>
                <w:rFonts w:ascii="Arial" w:hAnsi="Arial" w:cs="Arial"/>
                <w:b/>
                <w:smallCaps/>
                <w:sz w:val="20"/>
                <w:szCs w:val="20"/>
              </w:rPr>
              <w:t>Кодексы</w:t>
            </w:r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Кодекс Республики Казахстан от 9 января 2007 года № 212 «Экологический кодекс Республики Казахстан»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http://adilet.zan.kz/rus/docs/K070000212_</w:t>
              </w:r>
            </w:hyperlink>
          </w:p>
        </w:tc>
      </w:tr>
      <w:tr w:rsidR="00017CB0" w:rsidRPr="00395868" w:rsidTr="00017CB0">
        <w:tc>
          <w:tcPr>
            <w:tcW w:w="5000" w:type="pct"/>
            <w:gridSpan w:val="2"/>
            <w:shd w:val="clear" w:color="auto" w:fill="F4B083" w:themeFill="accent2" w:themeFillTint="99"/>
          </w:tcPr>
          <w:p w:rsidR="00017CB0" w:rsidRPr="00395868" w:rsidRDefault="00017CB0" w:rsidP="00BB404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868">
              <w:rPr>
                <w:rFonts w:ascii="Arial" w:hAnsi="Arial" w:cs="Arial"/>
                <w:b/>
                <w:smallCaps/>
                <w:sz w:val="20"/>
                <w:szCs w:val="20"/>
              </w:rPr>
              <w:t>Законы</w:t>
            </w:r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Закон Республики Казахстан от 10 февраля 2003 года N 389 «О присоединении Республики Казахстан к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Базельской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 xml:space="preserve"> конвенции о контроле за трансграничной перевозкой опасных отходов и их удалением»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http://adilet.zan.kz/rus/docs/Z030000389_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Закон Республики Казахстан от 20 марта 2007 года N 239 «О ратификации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Роттердамской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 xml:space="preserve">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http://adilet.zan.kz/rus/docs/Z070000239_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Закон Республики Казахстан от 7 июня 2007 года N 259 «О ратификации Стокгольмской конвенции о стойких органических загрязнителях»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http://adilet.zan.kz/rus/docs/Z070000259_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Закон Республики Казахстан от 3 февраля 2010 года № 246-IV «О ратификации Объединенной конвенции о безопасности обращения с отработавшим топливом и о безопасности обращении с радиоактивными отходами»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http://adilet.zan.kz/rus/docs/Z100000246_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Закон Республики Казахстан от 23 октября 2000 года N 90-II «О ратификации Протокола о дополнениях к Соглашению о единых условиях транзита через территории государств- участников Таможенного союза от 22 января 1998 года»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http://adilet.zan.kz/rus/docs/Z000000090_</w:t>
              </w:r>
            </w:hyperlink>
          </w:p>
        </w:tc>
      </w:tr>
      <w:tr w:rsidR="00017CB0" w:rsidRPr="00395868" w:rsidTr="00017CB0">
        <w:trPr>
          <w:trHeight w:val="494"/>
        </w:trPr>
        <w:tc>
          <w:tcPr>
            <w:tcW w:w="3328" w:type="pct"/>
            <w:shd w:val="clear" w:color="auto" w:fill="auto"/>
          </w:tcPr>
          <w:p w:rsidR="00017CB0" w:rsidRPr="00395868" w:rsidRDefault="00017CB0" w:rsidP="002C17A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Закон Республики Казахстан от 13 декабря 2017 года № 115-VI ЗРК. Договор о Таможенном кодексе Евразийского экономического союза 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http://adilet.zan.kz/rus/docs/Z1700000115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Закон Республики Казахстан от 21 июля 2007 года N 302 «О безопасности химической продукции»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http://adilet.zan.kz/rus/docs/Z070000302_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Закон Республики Казахстан от 4 июля 2009 года № 165-IV «О поддержке использования возобновляемых источников энергии»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http://adilet.zan.kz/rus/docs/Z090000165_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Закон Республики Казахстан от 24 июня 2010 года № 291-IV «О недрах и недропользовании»</w:t>
            </w:r>
          </w:p>
        </w:tc>
        <w:tc>
          <w:tcPr>
            <w:tcW w:w="1672" w:type="pct"/>
          </w:tcPr>
          <w:p w:rsidR="00017CB0" w:rsidRPr="00395868" w:rsidRDefault="00017CB0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Закон Республики Казахстан от 16 мая 2014 года № 202-V ЗРК «О разрешениях и уведомлениях»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http://adilet.zan.kz/rus/docs/Z1400000202</w:t>
              </w:r>
            </w:hyperlink>
          </w:p>
        </w:tc>
      </w:tr>
      <w:tr w:rsidR="00017CB0" w:rsidRPr="00395868" w:rsidTr="00017CB0">
        <w:tc>
          <w:tcPr>
            <w:tcW w:w="5000" w:type="pct"/>
            <w:gridSpan w:val="2"/>
            <w:shd w:val="clear" w:color="auto" w:fill="F4B083" w:themeFill="accent2" w:themeFillTint="99"/>
          </w:tcPr>
          <w:p w:rsidR="00017CB0" w:rsidRPr="00395868" w:rsidRDefault="00017CB0" w:rsidP="00BB404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868">
              <w:rPr>
                <w:rFonts w:ascii="Arial" w:hAnsi="Arial" w:cs="Arial"/>
                <w:b/>
                <w:smallCaps/>
                <w:sz w:val="20"/>
                <w:szCs w:val="20"/>
              </w:rPr>
              <w:t>Постановления Правительства</w:t>
            </w:r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Постановление Правительства Республики Казахстан от 11 июля 2007 года N 594 «Об утверждении Правил ввоза, вывоза и транзита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http://adilet.zan.kz/rus/docs/P070000594_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Постановление Правительства Республики Казахстан от 28 апреля 1997 г. N 670 «Об утверждении Соглашения о контроле за трансграничной перевозкой опасных и других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http://adilet.zan.kz/rus/docs/P970000670_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Постановление Правительства Республики Казахстан от 27 июня 2007 года N 535 «Об утверждении Правил экономической оценки ущерба от загрязнения окружающей среды»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http://adilet.zan.kz/rus/docs/P070000535_</w:t>
              </w:r>
            </w:hyperlink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Постановление Правительства Республики Казахстан от 27 января 2016 года № 28 «Об утверждении Правил реализации расширенных обязательств производителей (импортеров)»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http://adilet.zan.kz/rus/docs/P1600000028</w:t>
              </w:r>
            </w:hyperlink>
          </w:p>
        </w:tc>
      </w:tr>
      <w:tr w:rsidR="00017CB0" w:rsidRPr="00395868" w:rsidTr="00017CB0">
        <w:tc>
          <w:tcPr>
            <w:tcW w:w="5000" w:type="pct"/>
            <w:gridSpan w:val="2"/>
            <w:shd w:val="clear" w:color="auto" w:fill="F4B083" w:themeFill="accent2" w:themeFillTint="99"/>
          </w:tcPr>
          <w:p w:rsidR="00017CB0" w:rsidRPr="00395868" w:rsidRDefault="00017CB0" w:rsidP="00BB404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868">
              <w:rPr>
                <w:rFonts w:ascii="Arial" w:hAnsi="Arial" w:cs="Arial"/>
                <w:b/>
                <w:smallCaps/>
                <w:sz w:val="20"/>
                <w:szCs w:val="20"/>
              </w:rPr>
              <w:t>Приказы Министров</w:t>
            </w:r>
          </w:p>
        </w:tc>
      </w:tr>
      <w:tr w:rsidR="00017CB0" w:rsidRPr="00395868" w:rsidTr="00017CB0">
        <w:tc>
          <w:tcPr>
            <w:tcW w:w="3328" w:type="pct"/>
            <w:shd w:val="clear" w:color="auto" w:fill="auto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Министра охраны окружающей среды Республики Казахстан от 21 мая 2012 года № 164-ө «Об утверждении Формы отчета по опасным отходам и Инструкции по заполнению формы отчета по </w:t>
            </w:r>
            <w:r w:rsidRPr="00395868">
              <w:rPr>
                <w:rFonts w:ascii="Arial" w:hAnsi="Arial" w:cs="Arial"/>
                <w:sz w:val="20"/>
                <w:szCs w:val="20"/>
              </w:rPr>
              <w:lastRenderedPageBreak/>
              <w:t>опасным отходам»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http://adilet.zan.kz/rus/docs/V1200007746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31 мая 2007 года N 169-п «Об утверждении Классификатора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http://adilet.zan.kz/rus/docs/V070004775_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10 декабря 2015 года № 708 «Об утверждении Правил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http://adilet.zan.kz/rus/docs/V1500012580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30 апреля 2007 года N 128-п «Об утверждении Формы паспорта опасных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http://adilet.zan.kz/rus/docs/V070004720_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 xml:space="preserve"> Министра энергетики Республики Казахстан от 29 июля 2016 года № 352 «Об утверждении формы отчета по инвентаризации отходов и инструкции по ее заполнению»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http://adilet.zan.kz/rus/docs/V1600014234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11 июля 2016 года № 312 «Об утверждении Правил учета отходов производства и потребления»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http://adilet.zan.kz/rus/docs/V1600014103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25 ноября 2014 года № 146 «Об утверждении Правил разработки программы управления отходами»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http://adilet.zan.kz/rus/docs/V1400010031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сельского хозяйства Республики Казахстан от 6 апреля 2015 года № 16-07/307 «Об утверждении Правил утилизации, уничтожения биологических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http://adilet.zan.kz/rus/docs/V1500011003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энергетики Республики Казахстан от 19 июля 2016 года № 332 «Об утверждении критериев отнесения отходов потребления ко вторичному сырью»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http://adilet.zan.kz/rus/docs/V1600014120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22 февраля 2016 года № 75 «Об утверждении Правил транспортировки радиоактивных веществ и радиоактивных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http://adilet.zan.kz/rus/docs/V1600013586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охраны окружающей среды Республики Казахстан от 2 августа 2007 года N 244-п «Об утверждении перечней отходов для размещения на полигонах различных классов»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http://adilet.zan.kz/rus/docs/V070004897_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25 ноября 2014 года № 145 «Об утверждении Типовых правил расчета норм образования и накопления коммунальных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http://adilet.zan.kz/rus/docs/V1400010030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24 февраля 2012 года № 40-ө «Об утверждении Правил обращения со стойкими органическими загрязнителями и отходами, их содержащими»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http://adilet.zan.kz/rus/docs/V1200007480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25 декабря 2015 года № 761 «Об утверждении Требований к собственной системе сбора, переработки и утилизации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http://adilet.zan.kz/rus/docs/V1500012669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13 ноября 2014 года № 125 «Об утверждении Правил формирования ликвидационных фондов полигонов размещения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http://adilet.zan.kz/rus/docs/V1400010015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8 июля 2016 года № 306 «Об утверждении Формы заполнения кадастровых дел по объектам размещения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http://adilet.zan.kz/rus/docs/V1600014105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по инвестициям и развитию Республики Казахстан от 24 августа 2015 года № 868 «О введении запрета на вывоз с территории Республики Казахстан отходов и лома черных металлов»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http://adilet.zan.kz/rus/docs/V1500011966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lastRenderedPageBreak/>
              <w:t>Приказ Министра по инвестициям и развитию Республики Казахстан от 2 августа 2016 года № 588 «О введении запрета на вывоз с территории Республики Казахстан отходов и лома черных металлов»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http://adilet.zan.kz/rus/docs/V1600014127</w:t>
              </w:r>
            </w:hyperlink>
          </w:p>
        </w:tc>
      </w:tr>
      <w:tr w:rsidR="00017CB0" w:rsidRPr="00395868" w:rsidTr="00017CB0">
        <w:trPr>
          <w:trHeight w:val="603"/>
        </w:trPr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здравоохранения Республики Казахстан от 23 апреля 2018 года № 187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anchor="z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http://adilet.zan.kz/rus/docs/V1800017242#z6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20 марта 2015 года № 229 «Об утверждении Правил управления бесхозяйными опасными отходами, признанными решением суда поступившими в республиканскую собственность»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http://adilet.zan.kz/rus/docs/V1500011475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8 февраля 2016 года № 39 «Об утверждении Правил организации сбора, хранения и захоронения радиоактивных отходов и отработавшего ядерного топлива»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http://adilet.zan.kz/rus/docs/V1600013537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25 декабря 2015 года № 762 «Об утверждении Методики расчета платы за организацию сбора, транспортировки, переработки, обезвреживания, использования и (или) утилизации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http://adilet.zan.kz/rus/docs/V1500012753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12 января 2012 года № 6-Ө «Об утверждении Методики по проведению газового мониторинга для каждой секции полигона твердых бытовых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http://adilet.zan.kz/rus/docs/V1200007411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1 сентября 2016 года № 404 «Об утверждении Методики расчета тарифа на сбор, вывоз, утилизацию, переработку и захоронение твердых бытовых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http://adilet.zan.kz/rus/docs/V1600014285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21 января 2015 года № 26 «Об утверждении Перечня загрязняющих веществ и видов отходов, для которых устанавливаются нормативы эмиссий»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http://adilet.zan.kz/rus/docs/V1500010302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охраны окружающей среды Республики Казахстан от 03 мая 2012 года № 129-ө «Об утверждении Методики расчета объемов образования эмиссий (в части отходов производства, сточных вод) от бурения скважин»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http://adilet.zan.kz/rus/docs/V1200007714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по инвестициям и развитию Республики Казахстан от 24 августа 2015 года № 867 «О введении запрета на вывоз с территории Республики Казахстан необработанных драгоценных металлов, лома и отходов драгоценных металлов»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http://adilet.zan.kz/rus/docs/V1500011965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по инвестициям и развитию Республики Казахстан от 9 января 2015 года № 5 «О введении временного запрета на вывоз с территории Республики Казахстан необработанных драгоценных металлов, лома и отходов драгоценных металлов»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http://adilet.zan.kz/rus/docs/V1500010231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по инвестициям и развитию Республики Казахстан от 9 января 2015 года № 4 «О введении временного запрета на вывоз с территории Республики Казахстан отходов и лома черных металлов»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http://adilet.zan.kz/rus/docs/V1500010232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по инвестициям и развитию Республики Казахстан от 25 августа 2016 года № 630 «О введении запрета на вывоз с территории Республики Казахстан регенерируемой бумаги, картона, макулатуры и отходов»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http://adilet.zan.kz/rus/docs/V1600014329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13 октября 2014 года № 57 «Об утверждении экологических нормативов и экологических требований по хозяйственной и иной деятельности»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http://adilet.zan.kz/rus/docs/V1400009805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lastRenderedPageBreak/>
              <w:t>Приказ Председателя Комитета по статистике Министерства национальной экономики Республики Казахстан от 12 октября 2016 года № 238 «Об утверждении Методики по формированию первичных показателей, необходимых для построения экологического счета в Системе национальных счетов»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http://adilet.zan.kz/rus/docs/V1600014417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Совместный 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национальной экономики Республики Казахстан от 30 декабря 2015 года № 835 и Министра энергетики Республики Казахстан от 15 декабря 2015 года № 721 «Об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017CB0" w:rsidRPr="0039586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http://adilet.zan.kz/rus/docs/V1500012779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Председателя Комитета по статистике Министерства национальной экономики Республики Казахстан от 25 декабря 2015 года № 223 «Об утверждении Методики по формированию показателей статистики окружающей среды»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http://adilet.zan.kz/rus/docs/V1500012931</w:t>
              </w:r>
            </w:hyperlink>
          </w:p>
        </w:tc>
      </w:tr>
      <w:tr w:rsidR="00017CB0" w:rsidRPr="00395868" w:rsidTr="00017CB0">
        <w:trPr>
          <w:trHeight w:val="686"/>
        </w:trPr>
        <w:tc>
          <w:tcPr>
            <w:tcW w:w="3328" w:type="pct"/>
          </w:tcPr>
          <w:p w:rsidR="00017CB0" w:rsidRPr="00395868" w:rsidRDefault="00017CB0" w:rsidP="009345DF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Об утверждении Санитарных правил "Санитарно-эпидемиологические требования к объектам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здравоохранения"Приказ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 xml:space="preserve"> Министра здравоохранения Республики Казахстан от 31 мая 2017 года № 357.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color w:val="FF0000"/>
                <w:spacing w:val="2"/>
                <w:sz w:val="20"/>
                <w:szCs w:val="20"/>
                <w:shd w:val="clear" w:color="auto" w:fill="FFFFFF"/>
              </w:rPr>
            </w:pPr>
            <w:hyperlink r:id="rId55" w:anchor="5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http://adilet.zan.kz/rus/docs/V1700015760#5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28 ноября 2014 года № 155 «Об утверждении перечня наилучших доступных технологий»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http://adilet.zan.kz/rus/docs/V1400010166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12 июня 2013 года № 162-Ө «Об утверждении Типового перечня мероприятий по охране окружающей среды»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http://adilet.zan.kz/rus/docs/V1300008559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23 января 2015 года № 37 «Об утверждении Правил выдачи комплексных экологических разрешений и перечня типов промышленных объектов, для которых возможно получение комплексных экологических разрешений вместо разрешений на эмиссии в окружающую среду»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http://adilet.zan.kz/rus/docs/V1500010737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13 ноября 2014 года № 122 «Об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http://adilet.zan.kz/rus/docs/V1400010022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по инвестициям и развитию Республики Казахстан от 23 января 2015 года № 45 «Об утверждении квалификационных требований для осуществления деятельности в сфере промышленности и перечня документов, подтверждающих соответствие им»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http://adilet.zan.kz/rus/docs/V1500010427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окружающей среды и водных ресурсов Республики Казахстан от 11 декабря 2013 года № 379-Ө «О внесении изменения в приказ Министра охраны окружающей среды Республики Казахстан от 16 апреля 2012 года № 110-Ө "Об утверждении Методики определения нормативов эмиссий в окружающую среду"»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http://adilet.zan.kz/rus/docs/V1300009025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20 февраля 2015 года № 115 «Об утверждении форм документов для выдачи разрешений на эмиссии в окружающую среду и правил их заполнения»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http://adilet.zan.kz/rus/docs/V1500010903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национальной экономики Республики Казахстан от 20 марта 2015 года № 235 «Об утверждении Типовых правил содержания и защиты зеленых насаждений, благоустройства территорий городов и населенных пунктов»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http://adilet.zan.kz/rus/docs/V1800016308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28 июня 2007 года № 204-п «Об утверждении Инструкции по проведению оценки воздействия на окружающую среду»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http://adilet.zan.kz/rus/docs/V070004825_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энергетики Республики Казахстан от 10 июня 2016 года № 241 «Об утверждении Правил ведения Государственного регистра выбросов и переноса загрязнителей»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http://adilet.zan.kz/rus/docs/V1600013968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lastRenderedPageBreak/>
              <w:t>Приказ Министра энергетики Республики Казахстан от 23 апреля 2015 года № 301 «Об утверждении стандартов государственных услуг в области охраны окружающей среды»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http://adilet.zan.kz/rus/docs/V1500011229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Совместный приказ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>. Министра по инвестициям и развитию Республики Казахстан от 4 декабря 2015 года № 1161 и Министра национальной экономики Республики Казахстан от 25 декабря 2015 года № 789 «Об утверждении проверочного листа в области промышленности»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395868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http://adilet.zan.kz/rus/docs/V1500012795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окружающей среды и водных ресурсов Республики Казахстан от 12 июня 2014 года № 221-Ө «Об утверждении отдельных методических документов в области охраны окружающей среды»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http://adilet.zan.kz/rus/docs/V14M0009585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 xml:space="preserve">Приказ Министра энергетики Республики Казахстан от 15 апреля 2015 года № 285 «Об утверждении Правил учета потребления </w:t>
            </w:r>
            <w:proofErr w:type="spellStart"/>
            <w:r w:rsidRPr="00395868">
              <w:rPr>
                <w:rFonts w:ascii="Arial" w:hAnsi="Arial" w:cs="Arial"/>
                <w:sz w:val="20"/>
                <w:szCs w:val="20"/>
              </w:rPr>
              <w:t>озоноразрушающих</w:t>
            </w:r>
            <w:proofErr w:type="spellEnd"/>
            <w:r w:rsidRPr="00395868">
              <w:rPr>
                <w:rFonts w:ascii="Arial" w:hAnsi="Arial" w:cs="Arial"/>
                <w:sz w:val="20"/>
                <w:szCs w:val="20"/>
              </w:rPr>
              <w:t xml:space="preserve"> веществ»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http://adilet.zan.kz/rus/docs/V1500011067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8 апреля 2009 года № 68-п «Об утверждении Методики расчета платы за эмиссии в окружающую среду»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http://adilet.zan.kz/rus/docs/V090005672_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национальной экономики Республики Казахстан от 28 февраля 2015 года № 174 «Об утверждении Санитарных правил "Санитарно-эпидемиологические требования к зданиям и сооружениям производственного назначения"»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http://adilet.zan.kz/rus/docs/V1500010939</w:t>
              </w:r>
            </w:hyperlink>
          </w:p>
        </w:tc>
      </w:tr>
      <w:tr w:rsidR="00017CB0" w:rsidRPr="00395868" w:rsidTr="00017CB0">
        <w:trPr>
          <w:trHeight w:val="686"/>
        </w:trPr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Об утверждении Правил ведения автоматизированного мониторинга эмиссий в окружающую среду при проведении производственного экологического контроля и требований к отчетности по результатам производственного экологического контроля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color w:val="FF0000"/>
                <w:spacing w:val="2"/>
                <w:sz w:val="20"/>
                <w:szCs w:val="20"/>
                <w:shd w:val="clear" w:color="auto" w:fill="FFFFFF"/>
              </w:rPr>
            </w:pPr>
            <w:hyperlink r:id="rId72" w:anchor="z17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http://adilet.zan.kz/rus/docs/V1800017543#z177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национальной экономики Республики Казахстан от 20 марта 2015 года № 237 «Об утверждении Санитарных правил "Санитарно-эпидемиологические требования по установлению санитарно-защитной зоны производственных объектов"»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http://adilet.zan.kz/rus/docs/V1500011124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31 марта 2015 года № 250 «Об утверждении Правил торговли квотами и обязательствами на сокращение эмиссий в окружающую среду»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http://adilet.zan.kz/rus/docs/V1500010976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энергетики Республики Казахстан от 21 января 2015 года № 27 «Об утверждении Перечня экологически опасных видов хозяйственной и иной деятельности»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http://adilet.zan.kz/rus/docs/V1500010301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395868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868">
              <w:rPr>
                <w:rFonts w:ascii="Arial" w:hAnsi="Arial" w:cs="Arial"/>
                <w:sz w:val="20"/>
                <w:szCs w:val="20"/>
              </w:rPr>
              <w:t>Приказ Министра финансов Республики Казахстан от 12 мая 2015 года № 300 «Об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http://adilet.zan.kz/rus/docs/V1500011427</w:t>
              </w:r>
            </w:hyperlink>
          </w:p>
        </w:tc>
      </w:tr>
      <w:tr w:rsidR="00017CB0" w:rsidRPr="00395868" w:rsidTr="00017CB0">
        <w:tc>
          <w:tcPr>
            <w:tcW w:w="3328" w:type="pct"/>
          </w:tcPr>
          <w:p w:rsidR="00017CB0" w:rsidRPr="006C1025" w:rsidRDefault="00017CB0" w:rsidP="00BB404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>Приказ Министра по инвестициям и развитию Республики Казахстан от 30 апреля 2015 года № 563 «Об утверждении стандартов государственных услуг в области промышленности и экспортного контроля»</w:t>
            </w:r>
          </w:p>
        </w:tc>
        <w:tc>
          <w:tcPr>
            <w:tcW w:w="1672" w:type="pct"/>
          </w:tcPr>
          <w:p w:rsidR="00017CB0" w:rsidRPr="00395868" w:rsidRDefault="00AF797D" w:rsidP="00BB404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017CB0" w:rsidRPr="00395868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http://adilet.zan.kz/rus/docs/V1500011636</w:t>
              </w:r>
            </w:hyperlink>
          </w:p>
        </w:tc>
      </w:tr>
      <w:tr w:rsidR="00CB6CDC" w:rsidRPr="00395868" w:rsidTr="00017CB0">
        <w:tc>
          <w:tcPr>
            <w:tcW w:w="3328" w:type="pct"/>
          </w:tcPr>
          <w:p w:rsidR="00CB6CDC" w:rsidRPr="006C1025" w:rsidRDefault="00CB6CDC" w:rsidP="000857B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  <w:proofErr w:type="spellStart"/>
            <w:r w:rsidRPr="006C1025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6C1025">
              <w:rPr>
                <w:rFonts w:ascii="Arial" w:hAnsi="Arial" w:cs="Arial"/>
                <w:sz w:val="20"/>
                <w:szCs w:val="20"/>
              </w:rPr>
              <w:t>. Министра энергетики Республики Казахстан от 10 июня 2016 года № 240 Об утверждении Перечня видов хозяйственной деятельности, проекты которых подлежат вынесению на общественные слушания</w:t>
            </w:r>
          </w:p>
        </w:tc>
        <w:tc>
          <w:tcPr>
            <w:tcW w:w="1672" w:type="pct"/>
          </w:tcPr>
          <w:p w:rsidR="00CB6CDC" w:rsidRDefault="00AF797D" w:rsidP="00BB4048">
            <w:pPr>
              <w:spacing w:before="20" w:after="20"/>
              <w:jc w:val="center"/>
              <w:rPr>
                <w:rStyle w:val="a9"/>
                <w:rFonts w:ascii="Arial" w:hAnsi="Arial" w:cs="Arial"/>
                <w:sz w:val="20"/>
                <w:szCs w:val="20"/>
              </w:rPr>
            </w:pPr>
            <w:hyperlink r:id="rId78" w:history="1">
              <w:r w:rsidR="00CB6CDC" w:rsidRPr="00CB6CDC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http://adilet.zan.kz/rus/docs/V1600014058</w:t>
              </w:r>
            </w:hyperlink>
          </w:p>
        </w:tc>
      </w:tr>
      <w:tr w:rsidR="00306245" w:rsidRPr="00395868" w:rsidTr="00017CB0">
        <w:tc>
          <w:tcPr>
            <w:tcW w:w="3328" w:type="pct"/>
          </w:tcPr>
          <w:p w:rsidR="00306245" w:rsidRPr="006C1025" w:rsidRDefault="00306245" w:rsidP="00CB6CDC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>Приказ Министра охраны окружающей среды Республики Казахстан от 23 июля 2009 года № 143-П</w:t>
            </w:r>
            <w:r w:rsidRPr="006C1025">
              <w:rPr>
                <w:rFonts w:ascii="Arial" w:hAnsi="Arial" w:cs="Arial"/>
                <w:sz w:val="20"/>
                <w:szCs w:val="20"/>
              </w:rPr>
              <w:br/>
              <w:t>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</w:t>
            </w:r>
          </w:p>
        </w:tc>
        <w:tc>
          <w:tcPr>
            <w:tcW w:w="1672" w:type="pct"/>
          </w:tcPr>
          <w:p w:rsidR="00306245" w:rsidRPr="00CB6CDC" w:rsidRDefault="00AF797D" w:rsidP="00BB4048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9" w:history="1">
              <w:r w:rsidR="00306245" w:rsidRPr="00306245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http://adilet.zan.kz/rus/docs/V090005741_</w:t>
              </w:r>
            </w:hyperlink>
          </w:p>
        </w:tc>
      </w:tr>
      <w:tr w:rsidR="00306245" w:rsidRPr="00395868" w:rsidTr="00017CB0">
        <w:tc>
          <w:tcPr>
            <w:tcW w:w="3328" w:type="pct"/>
          </w:tcPr>
          <w:p w:rsidR="00306245" w:rsidRPr="006C1025" w:rsidRDefault="00306245" w:rsidP="000857B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 xml:space="preserve">Приказа </w:t>
            </w:r>
            <w:proofErr w:type="spellStart"/>
            <w:r w:rsidRPr="006C1025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6C1025">
              <w:rPr>
                <w:rFonts w:ascii="Arial" w:hAnsi="Arial" w:cs="Arial"/>
                <w:sz w:val="20"/>
                <w:szCs w:val="20"/>
              </w:rPr>
              <w:t xml:space="preserve">. Министра по инвестициям и развитию Республики Казахстан от 17 апреля 2015 года № </w:t>
            </w:r>
            <w:r w:rsidRPr="006C1025">
              <w:rPr>
                <w:rFonts w:ascii="Arial" w:hAnsi="Arial" w:cs="Arial"/>
                <w:sz w:val="20"/>
                <w:szCs w:val="20"/>
              </w:rPr>
              <w:lastRenderedPageBreak/>
              <w:t xml:space="preserve">460 «Об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Казахстан». </w:t>
            </w:r>
          </w:p>
        </w:tc>
        <w:tc>
          <w:tcPr>
            <w:tcW w:w="1672" w:type="pct"/>
          </w:tcPr>
          <w:p w:rsidR="00306245" w:rsidRPr="00306245" w:rsidRDefault="00AF797D" w:rsidP="00BB4048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0" w:history="1">
              <w:r w:rsidR="00306245" w:rsidRPr="00306245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http://adilet.zan.kz/rus/docs/V1500011779</w:t>
              </w:r>
            </w:hyperlink>
          </w:p>
        </w:tc>
      </w:tr>
      <w:tr w:rsidR="00306245" w:rsidRPr="00395868" w:rsidTr="00017CB0">
        <w:tc>
          <w:tcPr>
            <w:tcW w:w="3328" w:type="pct"/>
          </w:tcPr>
          <w:p w:rsidR="00306245" w:rsidRPr="006C1025" w:rsidRDefault="005E2166" w:rsidP="005E216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 xml:space="preserve">Приказ Министра по инвестициям и развитию Республики Казахстан от 30 апреля 2015 года № 546 Об утверждении Правил перевозок грузов автомобильным транспортом. </w:t>
            </w:r>
          </w:p>
        </w:tc>
        <w:tc>
          <w:tcPr>
            <w:tcW w:w="1672" w:type="pct"/>
          </w:tcPr>
          <w:p w:rsidR="00306245" w:rsidRPr="00306245" w:rsidRDefault="00AF797D" w:rsidP="00BB4048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1" w:history="1">
              <w:r w:rsidR="005E2166" w:rsidRPr="005E2166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http://adilet.zan.kz/rus/docs/V1500012463</w:t>
              </w:r>
            </w:hyperlink>
          </w:p>
        </w:tc>
      </w:tr>
      <w:tr w:rsidR="005E2166" w:rsidRPr="00395868" w:rsidTr="00017CB0">
        <w:tc>
          <w:tcPr>
            <w:tcW w:w="3328" w:type="pct"/>
          </w:tcPr>
          <w:p w:rsidR="005E2166" w:rsidRPr="006C1025" w:rsidRDefault="000857B6" w:rsidP="000857B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 xml:space="preserve">Приказ Председателя Комитета по статистике Министерства национальной экономики Республики Казахстан от 15 ноября 2017 года № 173 Об утверждении статистических форм общегосударственных статистических наблюдений по статистике промышленности и </w:t>
            </w:r>
            <w:proofErr w:type="gramStart"/>
            <w:r w:rsidRPr="006C1025">
              <w:rPr>
                <w:rFonts w:ascii="Arial" w:hAnsi="Arial" w:cs="Arial"/>
                <w:sz w:val="20"/>
                <w:szCs w:val="20"/>
              </w:rPr>
              <w:t>окружающей среды</w:t>
            </w:r>
            <w:proofErr w:type="gramEnd"/>
            <w:r w:rsidRPr="006C1025">
              <w:rPr>
                <w:rFonts w:ascii="Arial" w:hAnsi="Arial" w:cs="Arial"/>
                <w:sz w:val="20"/>
                <w:szCs w:val="20"/>
              </w:rPr>
              <w:t xml:space="preserve"> и инструкций по их заполнению</w:t>
            </w:r>
          </w:p>
        </w:tc>
        <w:tc>
          <w:tcPr>
            <w:tcW w:w="1672" w:type="pct"/>
          </w:tcPr>
          <w:p w:rsidR="005E2166" w:rsidRPr="005E2166" w:rsidRDefault="00AF797D" w:rsidP="00BB4048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2" w:history="1">
              <w:r w:rsidR="000857B6" w:rsidRPr="000857B6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http://adilet.zan.kz/rus/docs/V1700016060</w:t>
              </w:r>
            </w:hyperlink>
          </w:p>
        </w:tc>
      </w:tr>
      <w:tr w:rsidR="000857B6" w:rsidRPr="00395868" w:rsidTr="00017CB0">
        <w:tc>
          <w:tcPr>
            <w:tcW w:w="3328" w:type="pct"/>
          </w:tcPr>
          <w:p w:rsidR="000857B6" w:rsidRPr="006C1025" w:rsidRDefault="000857B6" w:rsidP="000857B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>Приказ Министра здравоохранения Республики Казахстан от 30 марта 2019 года № ҚР ДСМ-15.</w:t>
            </w:r>
          </w:p>
          <w:p w:rsidR="000857B6" w:rsidRPr="006C1025" w:rsidRDefault="000857B6" w:rsidP="000857B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025">
              <w:rPr>
                <w:rFonts w:ascii="Arial" w:hAnsi="Arial" w:cs="Arial"/>
                <w:sz w:val="20"/>
                <w:szCs w:val="20"/>
              </w:rPr>
              <w:t>Об утверждении правил предоставления информации по медицинским отходам</w:t>
            </w:r>
          </w:p>
        </w:tc>
        <w:tc>
          <w:tcPr>
            <w:tcW w:w="1672" w:type="pct"/>
          </w:tcPr>
          <w:p w:rsidR="000857B6" w:rsidRPr="000857B6" w:rsidRDefault="00AF797D" w:rsidP="00BB4048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3" w:history="1">
              <w:r w:rsidR="000857B6" w:rsidRPr="000857B6">
                <w:rPr>
                  <w:rStyle w:val="a9"/>
                  <w:rFonts w:ascii="Arial" w:hAnsi="Arial" w:cs="Arial"/>
                  <w:sz w:val="20"/>
                  <w:szCs w:val="20"/>
                </w:rPr>
                <w:t>http://adilet.zan.kz/rus/docs/V1900018459</w:t>
              </w:r>
            </w:hyperlink>
          </w:p>
        </w:tc>
      </w:tr>
    </w:tbl>
    <w:p w:rsidR="00283569" w:rsidRPr="00395868" w:rsidRDefault="00283569" w:rsidP="00BB4048">
      <w:pPr>
        <w:spacing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sectPr w:rsidR="00283569" w:rsidRPr="00395868" w:rsidSect="0057206C">
      <w:headerReference w:type="default" r:id="rId84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0F" w:rsidRDefault="001E350F" w:rsidP="0057206C">
      <w:pPr>
        <w:spacing w:after="0" w:line="240" w:lineRule="auto"/>
      </w:pPr>
      <w:r>
        <w:separator/>
      </w:r>
    </w:p>
  </w:endnote>
  <w:endnote w:type="continuationSeparator" w:id="0">
    <w:p w:rsidR="001E350F" w:rsidRDefault="001E350F" w:rsidP="0057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0F" w:rsidRDefault="001E350F" w:rsidP="0057206C">
      <w:pPr>
        <w:spacing w:after="0" w:line="240" w:lineRule="auto"/>
      </w:pPr>
      <w:r>
        <w:separator/>
      </w:r>
    </w:p>
  </w:footnote>
  <w:footnote w:type="continuationSeparator" w:id="0">
    <w:p w:rsidR="001E350F" w:rsidRDefault="001E350F" w:rsidP="0057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0F" w:rsidRDefault="00C065B8">
    <w:pPr>
      <w:pStyle w:val="a5"/>
    </w:pPr>
    <w:r>
      <w:t xml:space="preserve">Ноябрь </w:t>
    </w:r>
    <w:r w:rsidR="001E350F">
      <w:t xml:space="preserve"> 201</w:t>
    </w:r>
    <w:r>
      <w:t>9</w:t>
    </w:r>
    <w:r w:rsidR="001E350F"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2711"/>
    <w:multiLevelType w:val="hybridMultilevel"/>
    <w:tmpl w:val="C6B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07036"/>
    <w:multiLevelType w:val="hybridMultilevel"/>
    <w:tmpl w:val="11CC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7635"/>
    <w:multiLevelType w:val="hybridMultilevel"/>
    <w:tmpl w:val="E3A25AA6"/>
    <w:lvl w:ilvl="0" w:tplc="EB5CE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13A79"/>
    <w:multiLevelType w:val="hybridMultilevel"/>
    <w:tmpl w:val="E2A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750C4"/>
    <w:multiLevelType w:val="hybridMultilevel"/>
    <w:tmpl w:val="64CEB1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14A75"/>
    <w:multiLevelType w:val="hybridMultilevel"/>
    <w:tmpl w:val="6690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4798B"/>
    <w:multiLevelType w:val="hybridMultilevel"/>
    <w:tmpl w:val="4CBAF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854"/>
    <w:rsid w:val="000024BA"/>
    <w:rsid w:val="00007E3A"/>
    <w:rsid w:val="00017CB0"/>
    <w:rsid w:val="0002411F"/>
    <w:rsid w:val="000433C0"/>
    <w:rsid w:val="00067080"/>
    <w:rsid w:val="000857B6"/>
    <w:rsid w:val="000875F0"/>
    <w:rsid w:val="00093471"/>
    <w:rsid w:val="000A1F3A"/>
    <w:rsid w:val="000A6670"/>
    <w:rsid w:val="000B7B91"/>
    <w:rsid w:val="000D5275"/>
    <w:rsid w:val="000D7F5F"/>
    <w:rsid w:val="000E5602"/>
    <w:rsid w:val="001014C3"/>
    <w:rsid w:val="0010540C"/>
    <w:rsid w:val="00111B3C"/>
    <w:rsid w:val="00126F0B"/>
    <w:rsid w:val="0013282D"/>
    <w:rsid w:val="0019556C"/>
    <w:rsid w:val="00196A7D"/>
    <w:rsid w:val="001B2A2E"/>
    <w:rsid w:val="001B5006"/>
    <w:rsid w:val="001E350F"/>
    <w:rsid w:val="001E75EC"/>
    <w:rsid w:val="00220F32"/>
    <w:rsid w:val="0023649D"/>
    <w:rsid w:val="00245029"/>
    <w:rsid w:val="00276FB5"/>
    <w:rsid w:val="00283569"/>
    <w:rsid w:val="002928A9"/>
    <w:rsid w:val="00297C4F"/>
    <w:rsid w:val="002A0E3E"/>
    <w:rsid w:val="002C17A8"/>
    <w:rsid w:val="002F53AB"/>
    <w:rsid w:val="00306245"/>
    <w:rsid w:val="00326A9F"/>
    <w:rsid w:val="0033395C"/>
    <w:rsid w:val="00343BF5"/>
    <w:rsid w:val="00395868"/>
    <w:rsid w:val="003C1706"/>
    <w:rsid w:val="003E1A96"/>
    <w:rsid w:val="00451758"/>
    <w:rsid w:val="004650AF"/>
    <w:rsid w:val="004746C8"/>
    <w:rsid w:val="00492A0E"/>
    <w:rsid w:val="004D0D78"/>
    <w:rsid w:val="00536686"/>
    <w:rsid w:val="00554DDC"/>
    <w:rsid w:val="0057206C"/>
    <w:rsid w:val="0058335F"/>
    <w:rsid w:val="00596E6A"/>
    <w:rsid w:val="005A2680"/>
    <w:rsid w:val="005D5AEA"/>
    <w:rsid w:val="005E2166"/>
    <w:rsid w:val="00610F4B"/>
    <w:rsid w:val="00625FA4"/>
    <w:rsid w:val="006316A0"/>
    <w:rsid w:val="00655D34"/>
    <w:rsid w:val="00694844"/>
    <w:rsid w:val="006A1C16"/>
    <w:rsid w:val="006B4732"/>
    <w:rsid w:val="006C1025"/>
    <w:rsid w:val="006C6746"/>
    <w:rsid w:val="006D2736"/>
    <w:rsid w:val="006D4B47"/>
    <w:rsid w:val="006E61EB"/>
    <w:rsid w:val="006F0304"/>
    <w:rsid w:val="0072779D"/>
    <w:rsid w:val="00737BD3"/>
    <w:rsid w:val="00746363"/>
    <w:rsid w:val="00763756"/>
    <w:rsid w:val="00772C38"/>
    <w:rsid w:val="007A234F"/>
    <w:rsid w:val="007B2267"/>
    <w:rsid w:val="007C67EB"/>
    <w:rsid w:val="007E2339"/>
    <w:rsid w:val="008046F5"/>
    <w:rsid w:val="00823711"/>
    <w:rsid w:val="00827F20"/>
    <w:rsid w:val="00844E62"/>
    <w:rsid w:val="0087197F"/>
    <w:rsid w:val="00880414"/>
    <w:rsid w:val="008905D2"/>
    <w:rsid w:val="00892D6D"/>
    <w:rsid w:val="00907A6D"/>
    <w:rsid w:val="00907C4E"/>
    <w:rsid w:val="009247FD"/>
    <w:rsid w:val="009250BA"/>
    <w:rsid w:val="00927D1E"/>
    <w:rsid w:val="009345DF"/>
    <w:rsid w:val="00945618"/>
    <w:rsid w:val="009A3BAC"/>
    <w:rsid w:val="009B198F"/>
    <w:rsid w:val="00A16026"/>
    <w:rsid w:val="00A20575"/>
    <w:rsid w:val="00A23D9F"/>
    <w:rsid w:val="00AB702F"/>
    <w:rsid w:val="00AE69BD"/>
    <w:rsid w:val="00AF3847"/>
    <w:rsid w:val="00AF797D"/>
    <w:rsid w:val="00B01FAF"/>
    <w:rsid w:val="00B02F03"/>
    <w:rsid w:val="00B222AA"/>
    <w:rsid w:val="00B37217"/>
    <w:rsid w:val="00B43837"/>
    <w:rsid w:val="00B4712F"/>
    <w:rsid w:val="00B5048A"/>
    <w:rsid w:val="00B92E8F"/>
    <w:rsid w:val="00BB4048"/>
    <w:rsid w:val="00BC6378"/>
    <w:rsid w:val="00BC6F17"/>
    <w:rsid w:val="00BE1D88"/>
    <w:rsid w:val="00C065B8"/>
    <w:rsid w:val="00C61EC5"/>
    <w:rsid w:val="00C669D4"/>
    <w:rsid w:val="00C77AAD"/>
    <w:rsid w:val="00C93016"/>
    <w:rsid w:val="00CA0C3E"/>
    <w:rsid w:val="00CB6CDC"/>
    <w:rsid w:val="00D013C4"/>
    <w:rsid w:val="00D076B0"/>
    <w:rsid w:val="00D22CC4"/>
    <w:rsid w:val="00D25191"/>
    <w:rsid w:val="00D3351E"/>
    <w:rsid w:val="00D44065"/>
    <w:rsid w:val="00DD16A1"/>
    <w:rsid w:val="00DE398A"/>
    <w:rsid w:val="00DE3CA4"/>
    <w:rsid w:val="00E243F2"/>
    <w:rsid w:val="00E4699E"/>
    <w:rsid w:val="00E54B47"/>
    <w:rsid w:val="00E66B2C"/>
    <w:rsid w:val="00E7448A"/>
    <w:rsid w:val="00EA2884"/>
    <w:rsid w:val="00EA32AC"/>
    <w:rsid w:val="00EB3337"/>
    <w:rsid w:val="00EC5498"/>
    <w:rsid w:val="00ED4472"/>
    <w:rsid w:val="00EE300A"/>
    <w:rsid w:val="00EF1A25"/>
    <w:rsid w:val="00EF24F5"/>
    <w:rsid w:val="00F10EA6"/>
    <w:rsid w:val="00F26882"/>
    <w:rsid w:val="00F55A80"/>
    <w:rsid w:val="00F715E4"/>
    <w:rsid w:val="00F7504B"/>
    <w:rsid w:val="00F759EE"/>
    <w:rsid w:val="00F77F2D"/>
    <w:rsid w:val="00F843C6"/>
    <w:rsid w:val="00F94854"/>
    <w:rsid w:val="00FA76C3"/>
    <w:rsid w:val="00FE5DC4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FE269-A497-4AC7-8BEE-394C6D0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4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06C"/>
  </w:style>
  <w:style w:type="paragraph" w:styleId="a7">
    <w:name w:val="footer"/>
    <w:basedOn w:val="a"/>
    <w:link w:val="a8"/>
    <w:uiPriority w:val="99"/>
    <w:unhideWhenUsed/>
    <w:rsid w:val="0057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06C"/>
  </w:style>
  <w:style w:type="character" w:styleId="a9">
    <w:name w:val="Hyperlink"/>
    <w:basedOn w:val="a0"/>
    <w:uiPriority w:val="99"/>
    <w:unhideWhenUsed/>
    <w:rsid w:val="00EF1A25"/>
    <w:rPr>
      <w:color w:val="0000FF"/>
      <w:u w:val="single"/>
    </w:rPr>
  </w:style>
  <w:style w:type="character" w:customStyle="1" w:styleId="note">
    <w:name w:val="note"/>
    <w:basedOn w:val="a0"/>
    <w:rsid w:val="009B198F"/>
  </w:style>
  <w:style w:type="paragraph" w:customStyle="1" w:styleId="j14">
    <w:name w:val="j14"/>
    <w:basedOn w:val="a"/>
    <w:rsid w:val="0092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27D1E"/>
  </w:style>
  <w:style w:type="character" w:customStyle="1" w:styleId="s9">
    <w:name w:val="s9"/>
    <w:basedOn w:val="a0"/>
    <w:rsid w:val="00927D1E"/>
  </w:style>
  <w:style w:type="paragraph" w:customStyle="1" w:styleId="j13">
    <w:name w:val="j13"/>
    <w:basedOn w:val="a"/>
    <w:rsid w:val="0092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C1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1700000115" TargetMode="External"/><Relationship Id="rId18" Type="http://schemas.openxmlformats.org/officeDocument/2006/relationships/hyperlink" Target="http://adilet.zan.kz/rus/docs/P970000670_" TargetMode="External"/><Relationship Id="rId26" Type="http://schemas.openxmlformats.org/officeDocument/2006/relationships/hyperlink" Target="http://adilet.zan.kz/rus/docs/V1600014103" TargetMode="External"/><Relationship Id="rId39" Type="http://schemas.openxmlformats.org/officeDocument/2006/relationships/hyperlink" Target="http://adilet.zan.kz/rus/docs/V1800017242" TargetMode="External"/><Relationship Id="rId21" Type="http://schemas.openxmlformats.org/officeDocument/2006/relationships/hyperlink" Target="http://adilet.zan.kz/rus/docs/V1200007746" TargetMode="External"/><Relationship Id="rId34" Type="http://schemas.openxmlformats.org/officeDocument/2006/relationships/hyperlink" Target="http://adilet.zan.kz/rus/docs/V1500012669" TargetMode="External"/><Relationship Id="rId42" Type="http://schemas.openxmlformats.org/officeDocument/2006/relationships/hyperlink" Target="http://adilet.zan.kz/rus/docs/V1500012753" TargetMode="External"/><Relationship Id="rId47" Type="http://schemas.openxmlformats.org/officeDocument/2006/relationships/hyperlink" Target="http://adilet.zan.kz/rus/docs/V1500011965" TargetMode="External"/><Relationship Id="rId50" Type="http://schemas.openxmlformats.org/officeDocument/2006/relationships/hyperlink" Target="http://adilet.zan.kz/rus/docs/V1600014329" TargetMode="External"/><Relationship Id="rId55" Type="http://schemas.openxmlformats.org/officeDocument/2006/relationships/hyperlink" Target="http://adilet.zan.kz/rus/docs/V1700015760" TargetMode="External"/><Relationship Id="rId63" Type="http://schemas.openxmlformats.org/officeDocument/2006/relationships/hyperlink" Target="http://adilet.zan.kz/rus/docs/V1800016308" TargetMode="External"/><Relationship Id="rId68" Type="http://schemas.openxmlformats.org/officeDocument/2006/relationships/hyperlink" Target="http://adilet.zan.kz/rus/docs/V14M0009585" TargetMode="External"/><Relationship Id="rId76" Type="http://schemas.openxmlformats.org/officeDocument/2006/relationships/hyperlink" Target="http://adilet.zan.kz/rus/docs/V1500011427" TargetMode="External"/><Relationship Id="rId84" Type="http://schemas.openxmlformats.org/officeDocument/2006/relationships/header" Target="header1.xml"/><Relationship Id="rId7" Type="http://schemas.openxmlformats.org/officeDocument/2006/relationships/hyperlink" Target="http://adilet.zan.kz/rus/docs/K070000212_" TargetMode="External"/><Relationship Id="rId71" Type="http://schemas.openxmlformats.org/officeDocument/2006/relationships/hyperlink" Target="http://adilet.zan.kz/rus/docs/V1500010939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400000202" TargetMode="External"/><Relationship Id="rId29" Type="http://schemas.openxmlformats.org/officeDocument/2006/relationships/hyperlink" Target="http://adilet.zan.kz/rus/docs/V1600014120" TargetMode="External"/><Relationship Id="rId11" Type="http://schemas.openxmlformats.org/officeDocument/2006/relationships/hyperlink" Target="http://adilet.zan.kz/rus/docs/Z100000246_" TargetMode="External"/><Relationship Id="rId24" Type="http://schemas.openxmlformats.org/officeDocument/2006/relationships/hyperlink" Target="http://adilet.zan.kz/rus/docs/V070004720_" TargetMode="External"/><Relationship Id="rId32" Type="http://schemas.openxmlformats.org/officeDocument/2006/relationships/hyperlink" Target="http://adilet.zan.kz/rus/docs/V1400010030" TargetMode="External"/><Relationship Id="rId37" Type="http://schemas.openxmlformats.org/officeDocument/2006/relationships/hyperlink" Target="http://adilet.zan.kz/rus/docs/V1500011966" TargetMode="External"/><Relationship Id="rId40" Type="http://schemas.openxmlformats.org/officeDocument/2006/relationships/hyperlink" Target="http://adilet.zan.kz/rus/docs/V1500011475" TargetMode="External"/><Relationship Id="rId45" Type="http://schemas.openxmlformats.org/officeDocument/2006/relationships/hyperlink" Target="http://adilet.zan.kz/rus/docs/V1500010302" TargetMode="External"/><Relationship Id="rId53" Type="http://schemas.openxmlformats.org/officeDocument/2006/relationships/hyperlink" Target="http://adilet.zan.kz/rus/docs/V1500012779" TargetMode="External"/><Relationship Id="rId58" Type="http://schemas.openxmlformats.org/officeDocument/2006/relationships/hyperlink" Target="http://adilet.zan.kz/rus/docs/V1500010737" TargetMode="External"/><Relationship Id="rId66" Type="http://schemas.openxmlformats.org/officeDocument/2006/relationships/hyperlink" Target="http://adilet.zan.kz/rus/docs/V1500011229" TargetMode="External"/><Relationship Id="rId74" Type="http://schemas.openxmlformats.org/officeDocument/2006/relationships/hyperlink" Target="http://adilet.zan.kz/rus/docs/V1500010976" TargetMode="External"/><Relationship Id="rId79" Type="http://schemas.openxmlformats.org/officeDocument/2006/relationships/hyperlink" Target="http://adilet.zan.kz/rus/docs/V090005741_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adilet.zan.kz/rus/docs/V1300009025" TargetMode="External"/><Relationship Id="rId82" Type="http://schemas.openxmlformats.org/officeDocument/2006/relationships/hyperlink" Target="http://adilet.zan.kz/rus/docs/V1700016060" TargetMode="External"/><Relationship Id="rId19" Type="http://schemas.openxmlformats.org/officeDocument/2006/relationships/hyperlink" Target="http://adilet.zan.kz/rus/docs/P070000535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70000239_" TargetMode="External"/><Relationship Id="rId14" Type="http://schemas.openxmlformats.org/officeDocument/2006/relationships/hyperlink" Target="http://adilet.zan.kz/rus/docs/Z070000302_" TargetMode="External"/><Relationship Id="rId22" Type="http://schemas.openxmlformats.org/officeDocument/2006/relationships/hyperlink" Target="http://adilet.zan.kz/rus/docs/V070004775_" TargetMode="External"/><Relationship Id="rId27" Type="http://schemas.openxmlformats.org/officeDocument/2006/relationships/hyperlink" Target="http://adilet.zan.kz/rus/docs/V1400010031" TargetMode="External"/><Relationship Id="rId30" Type="http://schemas.openxmlformats.org/officeDocument/2006/relationships/hyperlink" Target="http://adilet.zan.kz/rus/docs/V1600013586" TargetMode="External"/><Relationship Id="rId35" Type="http://schemas.openxmlformats.org/officeDocument/2006/relationships/hyperlink" Target="http://adilet.zan.kz/rus/docs/V1400010015" TargetMode="External"/><Relationship Id="rId43" Type="http://schemas.openxmlformats.org/officeDocument/2006/relationships/hyperlink" Target="http://adilet.zan.kz/rus/docs/V1200007411" TargetMode="External"/><Relationship Id="rId48" Type="http://schemas.openxmlformats.org/officeDocument/2006/relationships/hyperlink" Target="http://adilet.zan.kz/rus/docs/V1500010231" TargetMode="External"/><Relationship Id="rId56" Type="http://schemas.openxmlformats.org/officeDocument/2006/relationships/hyperlink" Target="http://adilet.zan.kz/rus/docs/V1400010166" TargetMode="External"/><Relationship Id="rId64" Type="http://schemas.openxmlformats.org/officeDocument/2006/relationships/hyperlink" Target="http://adilet.zan.kz/rus/docs/V070004825_" TargetMode="External"/><Relationship Id="rId69" Type="http://schemas.openxmlformats.org/officeDocument/2006/relationships/hyperlink" Target="http://adilet.zan.kz/rus/docs/V1500011067" TargetMode="External"/><Relationship Id="rId77" Type="http://schemas.openxmlformats.org/officeDocument/2006/relationships/hyperlink" Target="http://adilet.zan.kz/rus/docs/V1500011636" TargetMode="External"/><Relationship Id="rId8" Type="http://schemas.openxmlformats.org/officeDocument/2006/relationships/hyperlink" Target="http://adilet.zan.kz/rus/docs/Z030000389_" TargetMode="External"/><Relationship Id="rId51" Type="http://schemas.openxmlformats.org/officeDocument/2006/relationships/hyperlink" Target="http://adilet.zan.kz/rus/docs/V1400009805" TargetMode="External"/><Relationship Id="rId72" Type="http://schemas.openxmlformats.org/officeDocument/2006/relationships/hyperlink" Target="http://adilet.zan.kz/rus/docs/V1800017543" TargetMode="External"/><Relationship Id="rId80" Type="http://schemas.openxmlformats.org/officeDocument/2006/relationships/hyperlink" Target="http://adilet.zan.kz/rus/docs/V1500011779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Z000000090_" TargetMode="External"/><Relationship Id="rId17" Type="http://schemas.openxmlformats.org/officeDocument/2006/relationships/hyperlink" Target="http://adilet.zan.kz/rus/docs/P070000594_" TargetMode="External"/><Relationship Id="rId25" Type="http://schemas.openxmlformats.org/officeDocument/2006/relationships/hyperlink" Target="http://adilet.zan.kz/rus/docs/V1600014234" TargetMode="External"/><Relationship Id="rId33" Type="http://schemas.openxmlformats.org/officeDocument/2006/relationships/hyperlink" Target="http://adilet.zan.kz/rus/docs/V1200007480" TargetMode="External"/><Relationship Id="rId38" Type="http://schemas.openxmlformats.org/officeDocument/2006/relationships/hyperlink" Target="http://adilet.zan.kz/rus/docs/V1600014127" TargetMode="External"/><Relationship Id="rId46" Type="http://schemas.openxmlformats.org/officeDocument/2006/relationships/hyperlink" Target="http://adilet.zan.kz/rus/docs/V1200007714" TargetMode="External"/><Relationship Id="rId59" Type="http://schemas.openxmlformats.org/officeDocument/2006/relationships/hyperlink" Target="http://adilet.zan.kz/rus/docs/V1400010022" TargetMode="External"/><Relationship Id="rId67" Type="http://schemas.openxmlformats.org/officeDocument/2006/relationships/hyperlink" Target="http://adilet.zan.kz/rus/docs/V1500012795" TargetMode="External"/><Relationship Id="rId20" Type="http://schemas.openxmlformats.org/officeDocument/2006/relationships/hyperlink" Target="http://adilet.zan.kz/rus/docs/P1600000028" TargetMode="External"/><Relationship Id="rId41" Type="http://schemas.openxmlformats.org/officeDocument/2006/relationships/hyperlink" Target="http://adilet.zan.kz/rus/docs/V1600013537" TargetMode="External"/><Relationship Id="rId54" Type="http://schemas.openxmlformats.org/officeDocument/2006/relationships/hyperlink" Target="http://adilet.zan.kz/rus/docs/V1500012931" TargetMode="External"/><Relationship Id="rId62" Type="http://schemas.openxmlformats.org/officeDocument/2006/relationships/hyperlink" Target="http://adilet.zan.kz/rus/docs/V1500010903" TargetMode="External"/><Relationship Id="rId70" Type="http://schemas.openxmlformats.org/officeDocument/2006/relationships/hyperlink" Target="http://adilet.zan.kz/rus/docs/V090005672_" TargetMode="External"/><Relationship Id="rId75" Type="http://schemas.openxmlformats.org/officeDocument/2006/relationships/hyperlink" Target="http://adilet.zan.kz/rus/docs/V1500010301" TargetMode="External"/><Relationship Id="rId83" Type="http://schemas.openxmlformats.org/officeDocument/2006/relationships/hyperlink" Target="http://adilet.zan.kz/rus/docs/V19000184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adilet.zan.kz/rus/docs/Z090000165_" TargetMode="External"/><Relationship Id="rId23" Type="http://schemas.openxmlformats.org/officeDocument/2006/relationships/hyperlink" Target="http://adilet.zan.kz/rus/docs/V1500012580" TargetMode="External"/><Relationship Id="rId28" Type="http://schemas.openxmlformats.org/officeDocument/2006/relationships/hyperlink" Target="http://adilet.zan.kz/rus/docs/V1500011003" TargetMode="External"/><Relationship Id="rId36" Type="http://schemas.openxmlformats.org/officeDocument/2006/relationships/hyperlink" Target="http://adilet.zan.kz/rus/docs/V1600014105" TargetMode="External"/><Relationship Id="rId49" Type="http://schemas.openxmlformats.org/officeDocument/2006/relationships/hyperlink" Target="http://adilet.zan.kz/rus/docs/V1500010232" TargetMode="External"/><Relationship Id="rId57" Type="http://schemas.openxmlformats.org/officeDocument/2006/relationships/hyperlink" Target="http://adilet.zan.kz/rus/docs/V1300008559" TargetMode="External"/><Relationship Id="rId10" Type="http://schemas.openxmlformats.org/officeDocument/2006/relationships/hyperlink" Target="http://adilet.zan.kz/rus/docs/Z070000259_" TargetMode="External"/><Relationship Id="rId31" Type="http://schemas.openxmlformats.org/officeDocument/2006/relationships/hyperlink" Target="http://adilet.zan.kz/rus/docs/V070004897_" TargetMode="External"/><Relationship Id="rId44" Type="http://schemas.openxmlformats.org/officeDocument/2006/relationships/hyperlink" Target="http://adilet.zan.kz/rus/docs/V1600014285" TargetMode="External"/><Relationship Id="rId52" Type="http://schemas.openxmlformats.org/officeDocument/2006/relationships/hyperlink" Target="http://adilet.zan.kz/rus/docs/V1600014417" TargetMode="External"/><Relationship Id="rId60" Type="http://schemas.openxmlformats.org/officeDocument/2006/relationships/hyperlink" Target="http://adilet.zan.kz/rus/docs/V1500010427" TargetMode="External"/><Relationship Id="rId65" Type="http://schemas.openxmlformats.org/officeDocument/2006/relationships/hyperlink" Target="http://adilet.zan.kz/rus/docs/V1600013968" TargetMode="External"/><Relationship Id="rId73" Type="http://schemas.openxmlformats.org/officeDocument/2006/relationships/hyperlink" Target="http://adilet.zan.kz/rus/docs/V1500011124" TargetMode="External"/><Relationship Id="rId78" Type="http://schemas.openxmlformats.org/officeDocument/2006/relationships/hyperlink" Target="http://adilet.zan.kz/rus/docs/V1600014058" TargetMode="External"/><Relationship Id="rId81" Type="http://schemas.openxmlformats.org/officeDocument/2006/relationships/hyperlink" Target="http://adilet.zan.kz/rus/docs/V1500012463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</dc:creator>
  <cp:lastModifiedBy>User</cp:lastModifiedBy>
  <cp:revision>116</cp:revision>
  <dcterms:created xsi:type="dcterms:W3CDTF">2019-08-27T03:57:00Z</dcterms:created>
  <dcterms:modified xsi:type="dcterms:W3CDTF">2019-11-29T09:36:00Z</dcterms:modified>
</cp:coreProperties>
</file>